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BB5E7" w14:textId="2EBE8345" w:rsidR="001F625D" w:rsidRPr="006B2154" w:rsidRDefault="001F625D" w:rsidP="006B2154">
      <w:pPr>
        <w:pStyle w:val="berschrift1"/>
        <w:keepNext w:val="0"/>
        <w:keepLines w:val="0"/>
        <w:spacing w:after="0"/>
        <w:rPr>
          <w:rFonts w:cs="Arial"/>
          <w:iCs/>
          <w:sz w:val="24"/>
          <w:szCs w:val="24"/>
        </w:rPr>
      </w:pPr>
      <w:bookmarkStart w:id="0" w:name="_GoBack"/>
      <w:bookmarkEnd w:id="0"/>
      <w:r w:rsidRPr="006B2154">
        <w:rPr>
          <w:rFonts w:cs="Arial"/>
          <w:iCs/>
          <w:sz w:val="24"/>
          <w:szCs w:val="24"/>
        </w:rPr>
        <w:t>Internationales Zentrum für Kultur- und Technikforschung</w:t>
      </w:r>
      <w:r w:rsidR="00EF1042">
        <w:rPr>
          <w:rFonts w:cs="Arial"/>
          <w:iCs/>
          <w:sz w:val="24"/>
          <w:szCs w:val="24"/>
        </w:rPr>
        <w:t xml:space="preserve"> </w:t>
      </w:r>
    </w:p>
    <w:p w14:paraId="1BCE353D" w14:textId="251993FC" w:rsidR="001F625D" w:rsidRPr="006B2154" w:rsidRDefault="00EF1042" w:rsidP="006B2154">
      <w:pPr>
        <w:widowControl w:val="0"/>
        <w:jc w:val="both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t xml:space="preserve">(IZKT) </w:t>
      </w:r>
      <w:r w:rsidR="001F625D" w:rsidRPr="006B2154">
        <w:rPr>
          <w:rFonts w:ascii="Arial" w:hAnsi="Arial" w:cs="Arial"/>
          <w:noProof/>
          <w:szCs w:val="20"/>
        </w:rPr>
        <w:t>(Instituts</w:t>
      </w:r>
      <w:r w:rsidR="00F5238A" w:rsidRPr="006B2154">
        <w:rPr>
          <w:rFonts w:ascii="Arial" w:hAnsi="Arial" w:cs="Arial"/>
          <w:noProof/>
          <w:szCs w:val="20"/>
        </w:rPr>
        <w:t>-N</w:t>
      </w:r>
      <w:r w:rsidR="001F625D" w:rsidRPr="006B2154">
        <w:rPr>
          <w:rFonts w:ascii="Arial" w:hAnsi="Arial" w:cs="Arial"/>
          <w:noProof/>
          <w:szCs w:val="20"/>
        </w:rPr>
        <w:t>r. 210100)</w:t>
      </w:r>
    </w:p>
    <w:p w14:paraId="23A5400B" w14:textId="77777777" w:rsidR="008563E6" w:rsidRDefault="008563E6" w:rsidP="001F625D">
      <w:pPr>
        <w:widowControl w:val="0"/>
        <w:spacing w:after="120"/>
        <w:jc w:val="both"/>
        <w:rPr>
          <w:rFonts w:cs="Arial"/>
          <w:b/>
          <w:iCs/>
        </w:rPr>
      </w:pPr>
    </w:p>
    <w:p w14:paraId="193E6640" w14:textId="77A9FDCC" w:rsidR="0033563F" w:rsidRDefault="008563E6" w:rsidP="0002250A">
      <w:pPr>
        <w:pStyle w:val="Textkrper"/>
        <w:spacing w:after="0"/>
        <w:rPr>
          <w:rFonts w:ascii="Arial" w:hAnsi="Arial" w:cs="Arial"/>
        </w:rPr>
      </w:pPr>
      <w:r w:rsidRPr="00015210">
        <w:rPr>
          <w:rFonts w:ascii="Arial" w:hAnsi="Arial" w:cs="Arial"/>
        </w:rPr>
        <w:t xml:space="preserve">Das </w:t>
      </w:r>
      <w:r w:rsidR="0033563F" w:rsidRPr="00015210">
        <w:rPr>
          <w:rFonts w:ascii="Arial" w:hAnsi="Arial" w:cs="Arial"/>
        </w:rPr>
        <w:t>I</w:t>
      </w:r>
      <w:r w:rsidR="001F625D" w:rsidRPr="00015210">
        <w:rPr>
          <w:rFonts w:ascii="Arial" w:hAnsi="Arial" w:cs="Arial"/>
        </w:rPr>
        <w:t xml:space="preserve">nternationale Zentrum für Kultur- und Technikforschung (IZKT) </w:t>
      </w:r>
      <w:r w:rsidRPr="00015210">
        <w:rPr>
          <w:rFonts w:ascii="Arial" w:hAnsi="Arial" w:cs="Arial"/>
        </w:rPr>
        <w:t xml:space="preserve">ist eine interfakultative Einrichtung der Universität Stuttgart. </w:t>
      </w:r>
      <w:r w:rsidR="00015210">
        <w:rPr>
          <w:rFonts w:ascii="Arial" w:hAnsi="Arial" w:cs="Arial"/>
        </w:rPr>
        <w:t xml:space="preserve">Es </w:t>
      </w:r>
      <w:r w:rsidRPr="00015210">
        <w:rPr>
          <w:rFonts w:ascii="Arial" w:hAnsi="Arial" w:cs="Arial"/>
        </w:rPr>
        <w:t xml:space="preserve">verknüpft die </w:t>
      </w:r>
      <w:r w:rsidR="0033563F" w:rsidRPr="00015210">
        <w:rPr>
          <w:rFonts w:ascii="Arial" w:hAnsi="Arial" w:cs="Arial"/>
        </w:rPr>
        <w:t xml:space="preserve">Forschung an den Schnittstellen von Kultur und Technik. Mit </w:t>
      </w:r>
      <w:r w:rsidRPr="00015210">
        <w:rPr>
          <w:rFonts w:ascii="Arial" w:hAnsi="Arial" w:cs="Arial"/>
        </w:rPr>
        <w:t xml:space="preserve">Unterstützung </w:t>
      </w:r>
      <w:r w:rsidR="006B2154">
        <w:rPr>
          <w:rFonts w:ascii="Arial" w:hAnsi="Arial" w:cs="Arial"/>
        </w:rPr>
        <w:t>außeruniversitärer Partner</w:t>
      </w:r>
      <w:r w:rsidR="0033563F" w:rsidRPr="00015210">
        <w:rPr>
          <w:rFonts w:ascii="Arial" w:hAnsi="Arial" w:cs="Arial"/>
        </w:rPr>
        <w:t xml:space="preserve"> bietet es ein Forum zum interdisziplinären und internationalen Austausch und dient zugleich als Fenster der Universität zur Öffentlichkeit.</w:t>
      </w:r>
      <w:r w:rsidR="00015210">
        <w:rPr>
          <w:rFonts w:ascii="Arial" w:hAnsi="Arial" w:cs="Arial"/>
        </w:rPr>
        <w:t xml:space="preserve"> GasthörerInnen stehen </w:t>
      </w:r>
      <w:r w:rsidR="001F5FF2">
        <w:rPr>
          <w:rFonts w:ascii="Arial" w:hAnsi="Arial" w:cs="Arial"/>
        </w:rPr>
        <w:t xml:space="preserve">alle </w:t>
      </w:r>
      <w:r w:rsidR="00015210">
        <w:rPr>
          <w:rFonts w:ascii="Arial" w:hAnsi="Arial" w:cs="Arial"/>
        </w:rPr>
        <w:t>Veranstaltungen offen.</w:t>
      </w:r>
      <w:r w:rsidR="0033563F">
        <w:rPr>
          <w:rFonts w:ascii="Arial" w:hAnsi="Arial" w:cs="Arial"/>
        </w:rPr>
        <w:t xml:space="preserve"> </w:t>
      </w:r>
    </w:p>
    <w:p w14:paraId="3F1682E8" w14:textId="77777777" w:rsidR="0033563F" w:rsidRDefault="0033563F" w:rsidP="0002250A">
      <w:pPr>
        <w:pStyle w:val="Textkrper"/>
        <w:spacing w:after="0"/>
        <w:rPr>
          <w:rFonts w:ascii="Arial" w:hAnsi="Arial" w:cs="Arial"/>
        </w:rPr>
      </w:pPr>
    </w:p>
    <w:p w14:paraId="4E76E655" w14:textId="6CA0E4A9" w:rsidR="001F625D" w:rsidRPr="001A5141" w:rsidRDefault="001A15D5" w:rsidP="0002250A">
      <w:pPr>
        <w:pStyle w:val="Textkrper"/>
        <w:spacing w:after="0"/>
        <w:rPr>
          <w:rFonts w:ascii="Arial" w:hAnsi="Arial" w:cs="Arial"/>
        </w:rPr>
      </w:pPr>
      <w:r>
        <w:rPr>
          <w:rFonts w:ascii="Arial" w:hAnsi="Arial" w:cs="Arial"/>
        </w:rPr>
        <w:t>Im Folgenden ein Auszug aus unserem Programm für das</w:t>
      </w:r>
      <w:r w:rsidR="0033563F" w:rsidRPr="001A5141">
        <w:rPr>
          <w:rFonts w:ascii="Arial" w:hAnsi="Arial" w:cs="Arial"/>
        </w:rPr>
        <w:t xml:space="preserve"> </w:t>
      </w:r>
      <w:r w:rsidR="009172FC">
        <w:rPr>
          <w:rFonts w:ascii="Arial" w:hAnsi="Arial" w:cs="Arial"/>
        </w:rPr>
        <w:t>Wintersemester 2019/20</w:t>
      </w:r>
      <w:r>
        <w:rPr>
          <w:rFonts w:ascii="Arial" w:hAnsi="Arial" w:cs="Arial"/>
        </w:rPr>
        <w:t>:</w:t>
      </w:r>
    </w:p>
    <w:p w14:paraId="4608C1E2" w14:textId="77777777" w:rsidR="0079594B" w:rsidRDefault="0079594B" w:rsidP="0079594B">
      <w:pPr>
        <w:jc w:val="both"/>
        <w:rPr>
          <w:rFonts w:ascii="Arial" w:hAnsi="Arial" w:cs="Arial"/>
          <w:caps/>
        </w:rPr>
      </w:pPr>
    </w:p>
    <w:p w14:paraId="735CB808" w14:textId="77777777" w:rsidR="0079594B" w:rsidRPr="00F97767" w:rsidRDefault="0079594B" w:rsidP="0079594B">
      <w:pPr>
        <w:jc w:val="both"/>
        <w:rPr>
          <w:rFonts w:ascii="Arial" w:hAnsi="Arial" w:cs="Arial"/>
          <w:caps/>
        </w:rPr>
      </w:pPr>
      <w:r w:rsidRPr="00F97767">
        <w:rPr>
          <w:rFonts w:ascii="Arial" w:hAnsi="Arial" w:cs="Arial"/>
          <w:caps/>
        </w:rPr>
        <w:t>Eine Uni – Ein Buch</w:t>
      </w:r>
    </w:p>
    <w:p w14:paraId="470D0723" w14:textId="77777777" w:rsidR="0079594B" w:rsidRPr="009107A1" w:rsidRDefault="0079594B" w:rsidP="0079594B">
      <w:pPr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t xml:space="preserve">Friedrich Dürrenmatts „Die Physiker“ stellt die Frage nach der Ethik in der Wissenschaft. Im Wintersemester wird das Projekt u.a. mit der Ringvorlesung </w:t>
      </w:r>
      <w:r w:rsidRPr="00F97767">
        <w:rPr>
          <w:rFonts w:ascii="Arial" w:hAnsi="Arial" w:cs="Arial"/>
          <w:b/>
          <w:noProof/>
          <w:szCs w:val="20"/>
        </w:rPr>
        <w:t>„Architektur und Verantwortung“</w:t>
      </w:r>
      <w:r>
        <w:rPr>
          <w:rFonts w:ascii="Arial" w:hAnsi="Arial" w:cs="Arial"/>
          <w:noProof/>
          <w:szCs w:val="20"/>
        </w:rPr>
        <w:t xml:space="preserve"> fortgeführt. Auch der Grafik Novel-Autor </w:t>
      </w:r>
      <w:r w:rsidRPr="00AB75B2">
        <w:rPr>
          <w:rFonts w:ascii="Arial" w:hAnsi="Arial" w:cs="Arial"/>
          <w:b/>
          <w:noProof/>
          <w:szCs w:val="20"/>
        </w:rPr>
        <w:t>Benjamin Gottwal</w:t>
      </w:r>
      <w:r>
        <w:rPr>
          <w:rFonts w:ascii="Arial" w:hAnsi="Arial" w:cs="Arial"/>
          <w:b/>
          <w:noProof/>
          <w:szCs w:val="20"/>
        </w:rPr>
        <w:t>d</w:t>
      </w:r>
      <w:r>
        <w:rPr>
          <w:rFonts w:ascii="Arial" w:hAnsi="Arial" w:cs="Arial"/>
          <w:noProof/>
          <w:szCs w:val="20"/>
        </w:rPr>
        <w:t xml:space="preserve"> wird zu Gast sein. Nähere Informationen zum Projekt und zu den Veranstaltungen: </w:t>
      </w:r>
      <w:r w:rsidRPr="0072725A">
        <w:rPr>
          <w:rFonts w:ascii="Arial" w:hAnsi="Arial" w:cs="Arial"/>
          <w:i/>
          <w:noProof/>
          <w:szCs w:val="20"/>
        </w:rPr>
        <w:t>www.izkt.de</w:t>
      </w:r>
      <w:r>
        <w:rPr>
          <w:rFonts w:ascii="Arial" w:hAnsi="Arial" w:cs="Arial"/>
          <w:noProof/>
          <w:szCs w:val="20"/>
        </w:rPr>
        <w:t xml:space="preserve"> oder </w:t>
      </w:r>
      <w:r w:rsidRPr="00DE3946">
        <w:rPr>
          <w:rFonts w:ascii="Arial" w:hAnsi="Arial" w:cs="Arial"/>
          <w:i/>
          <w:noProof/>
          <w:szCs w:val="20"/>
        </w:rPr>
        <w:t>uni-stuttgart.de/eine-uni-ein-buch</w:t>
      </w:r>
    </w:p>
    <w:p w14:paraId="59D7A9D9" w14:textId="77777777" w:rsidR="0079594B" w:rsidRPr="00DE3946" w:rsidRDefault="0079594B" w:rsidP="0079594B">
      <w:pPr>
        <w:rPr>
          <w:rFonts w:ascii="Arial" w:hAnsi="Arial" w:cs="Arial"/>
          <w:noProof/>
          <w:szCs w:val="20"/>
        </w:rPr>
      </w:pPr>
    </w:p>
    <w:p w14:paraId="419BC565" w14:textId="77777777" w:rsidR="0079594B" w:rsidRPr="00F97767" w:rsidRDefault="0079594B" w:rsidP="0079594B">
      <w:pPr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KI, </w:t>
      </w:r>
      <w:r w:rsidRPr="00F97767">
        <w:rPr>
          <w:rFonts w:ascii="Arial" w:hAnsi="Arial" w:cs="Arial"/>
          <w:caps/>
        </w:rPr>
        <w:t>Wissenschaftskommunikation und Bürgerdialog</w:t>
      </w:r>
    </w:p>
    <w:p w14:paraId="0FF08C2F" w14:textId="77777777" w:rsidR="0079594B" w:rsidRDefault="0079594B" w:rsidP="0079594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21.10.2019: </w:t>
      </w:r>
      <w:r w:rsidRPr="00F97767">
        <w:rPr>
          <w:rFonts w:ascii="Arial" w:hAnsi="Arial" w:cs="Arial"/>
        </w:rPr>
        <w:t>Einführung in den SQ-Workshop</w:t>
      </w:r>
      <w:r>
        <w:rPr>
          <w:rFonts w:ascii="Arial" w:hAnsi="Arial" w:cs="Arial"/>
          <w:b/>
        </w:rPr>
        <w:t xml:space="preserve"> </w:t>
      </w:r>
      <w:r w:rsidRPr="00C17C96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Künstliche Intelligenz und wir – Aufgaben der Wissenschaftskommunikation</w:t>
      </w:r>
      <w:r w:rsidRPr="00C17C96">
        <w:rPr>
          <w:rFonts w:ascii="Arial" w:hAnsi="Arial" w:cs="Arial"/>
          <w:b/>
        </w:rPr>
        <w:t>“</w:t>
      </w:r>
      <w:r>
        <w:rPr>
          <w:rFonts w:ascii="Arial" w:hAnsi="Arial" w:cs="Arial"/>
        </w:rPr>
        <w:t>. Weitere Termine folgen.</w:t>
      </w:r>
    </w:p>
    <w:p w14:paraId="1A3EAE69" w14:textId="77777777" w:rsidR="0079594B" w:rsidRPr="0072725A" w:rsidRDefault="0079594B" w:rsidP="0079594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03.12.2019: </w:t>
      </w:r>
      <w:r w:rsidRPr="0072725A">
        <w:rPr>
          <w:rFonts w:ascii="Arial" w:hAnsi="Arial" w:cs="Arial"/>
          <w:b/>
        </w:rPr>
        <w:t xml:space="preserve">Bürgerdialog </w:t>
      </w:r>
      <w:r w:rsidRPr="00C17C96">
        <w:rPr>
          <w:rFonts w:ascii="Arial" w:hAnsi="Arial" w:cs="Arial"/>
          <w:b/>
        </w:rPr>
        <w:t xml:space="preserve">„Für alles ist gesorgt? </w:t>
      </w:r>
      <w:r>
        <w:rPr>
          <w:rFonts w:ascii="Arial" w:hAnsi="Arial" w:cs="Arial"/>
          <w:b/>
        </w:rPr>
        <w:t xml:space="preserve">Die </w:t>
      </w:r>
      <w:r w:rsidRPr="00C17C96">
        <w:rPr>
          <w:rFonts w:ascii="Arial" w:hAnsi="Arial" w:cs="Arial"/>
          <w:b/>
        </w:rPr>
        <w:t>Zukunft der KI“</w:t>
      </w:r>
      <w:r>
        <w:rPr>
          <w:rFonts w:ascii="Arial" w:hAnsi="Arial" w:cs="Arial"/>
        </w:rPr>
        <w:t xml:space="preserve"> mit den RiffReportern, begleitend zum SQ-Workshop Wissenschaftskommunikation. Stadtbibliothek, 18.00 Uhr</w:t>
      </w:r>
    </w:p>
    <w:p w14:paraId="71B5A29F" w14:textId="77777777" w:rsidR="0079594B" w:rsidRDefault="0079594B" w:rsidP="0079594B">
      <w:pPr>
        <w:rPr>
          <w:rFonts w:ascii="Arial" w:hAnsi="Arial" w:cs="Arial"/>
        </w:rPr>
      </w:pPr>
    </w:p>
    <w:p w14:paraId="602C9B9B" w14:textId="77777777" w:rsidR="0079594B" w:rsidRDefault="0079594B" w:rsidP="0079594B">
      <w:pPr>
        <w:rPr>
          <w:rFonts w:ascii="Arial" w:hAnsi="Arial" w:cs="Arial"/>
        </w:rPr>
      </w:pPr>
      <w:r>
        <w:rPr>
          <w:rFonts w:ascii="Arial" w:hAnsi="Arial" w:cs="Arial"/>
        </w:rPr>
        <w:t>DIGITALISIERUNG UND DEMOKRATIE</w:t>
      </w:r>
    </w:p>
    <w:p w14:paraId="2A5A6E3D" w14:textId="77777777" w:rsidR="0079594B" w:rsidRDefault="0079594B" w:rsidP="0079594B">
      <w:pPr>
        <w:rPr>
          <w:rFonts w:ascii="Arial" w:hAnsi="Arial" w:cs="Arial"/>
        </w:rPr>
      </w:pPr>
      <w:r w:rsidRPr="00D82478">
        <w:rPr>
          <w:rFonts w:ascii="Arial" w:hAnsi="Arial" w:cs="Arial"/>
          <w:b/>
        </w:rPr>
        <w:t>28.11.2019</w:t>
      </w:r>
      <w:r>
        <w:rPr>
          <w:rFonts w:ascii="Arial" w:hAnsi="Arial" w:cs="Arial"/>
        </w:rPr>
        <w:t xml:space="preserve">: </w:t>
      </w:r>
      <w:r w:rsidRPr="00D82478">
        <w:rPr>
          <w:rFonts w:ascii="Arial" w:hAnsi="Arial" w:cs="Arial"/>
          <w:b/>
        </w:rPr>
        <w:t>Jeanette Hofmann</w:t>
      </w:r>
      <w:r>
        <w:rPr>
          <w:rFonts w:ascii="Arial" w:hAnsi="Arial" w:cs="Arial"/>
        </w:rPr>
        <w:t>, Professorin für Internetpolitik an der FU Berlin, spricht über die politischen Herausforderungen der Digitalisierung.</w:t>
      </w:r>
    </w:p>
    <w:p w14:paraId="6A43E756" w14:textId="77777777" w:rsidR="0079594B" w:rsidRDefault="0079594B" w:rsidP="0079594B">
      <w:pPr>
        <w:rPr>
          <w:rFonts w:ascii="Arial" w:hAnsi="Arial" w:cs="Arial"/>
        </w:rPr>
      </w:pPr>
      <w:r>
        <w:rPr>
          <w:rFonts w:ascii="Arial" w:hAnsi="Arial" w:cs="Arial"/>
        </w:rPr>
        <w:t>Universitätsbibliothek, Stadtmitte, 18.00 Uhr</w:t>
      </w:r>
    </w:p>
    <w:p w14:paraId="4A0EAB87" w14:textId="77777777" w:rsidR="0079594B" w:rsidRPr="001A5141" w:rsidRDefault="0079594B" w:rsidP="0079594B">
      <w:pPr>
        <w:rPr>
          <w:rFonts w:ascii="Arial" w:hAnsi="Arial" w:cs="Arial"/>
        </w:rPr>
      </w:pPr>
    </w:p>
    <w:p w14:paraId="2FD7395A" w14:textId="77777777" w:rsidR="0079594B" w:rsidRPr="00F97767" w:rsidRDefault="0079594B" w:rsidP="0079594B">
      <w:pPr>
        <w:jc w:val="both"/>
        <w:rPr>
          <w:rFonts w:ascii="Arial" w:hAnsi="Arial" w:cs="Arial"/>
          <w:caps/>
        </w:rPr>
      </w:pPr>
      <w:r w:rsidRPr="00F97767">
        <w:rPr>
          <w:rFonts w:ascii="Arial" w:hAnsi="Arial" w:cs="Arial"/>
          <w:caps/>
        </w:rPr>
        <w:t>Pausenbrot mit Grips</w:t>
      </w:r>
    </w:p>
    <w:p w14:paraId="6EC00D55" w14:textId="77777777" w:rsidR="0079594B" w:rsidRDefault="0079594B" w:rsidP="0079594B">
      <w:pPr>
        <w:rPr>
          <w:rFonts w:ascii="Arial" w:hAnsi="Arial" w:cs="Arial"/>
        </w:rPr>
      </w:pPr>
      <w:r w:rsidRPr="00BC1047">
        <w:rPr>
          <w:rFonts w:ascii="Arial" w:hAnsi="Arial" w:cs="Arial"/>
          <w:b/>
        </w:rPr>
        <w:t>1. Termin: 17.10.2019</w:t>
      </w:r>
      <w:r>
        <w:rPr>
          <w:rFonts w:ascii="Arial" w:hAnsi="Arial" w:cs="Arial"/>
        </w:rPr>
        <w:t>, Universitätsbibliothek 13.00-13.45 Uhr</w:t>
      </w:r>
    </w:p>
    <w:p w14:paraId="58CC5556" w14:textId="77777777" w:rsidR="0079594B" w:rsidRDefault="0079594B" w:rsidP="0079594B">
      <w:pPr>
        <w:rPr>
          <w:rFonts w:ascii="Arial" w:hAnsi="Arial" w:cs="Arial"/>
        </w:rPr>
      </w:pPr>
      <w:r>
        <w:rPr>
          <w:rFonts w:ascii="Arial" w:hAnsi="Arial" w:cs="Arial"/>
        </w:rPr>
        <w:t>Impuls: Julia Gül Erdogan über Hackerkulturen in Deutschland</w:t>
      </w:r>
      <w:r w:rsidRPr="001A5141">
        <w:rPr>
          <w:rFonts w:ascii="Arial" w:hAnsi="Arial" w:cs="Arial"/>
        </w:rPr>
        <w:t xml:space="preserve"> </w:t>
      </w:r>
    </w:p>
    <w:p w14:paraId="31F2ADF8" w14:textId="77777777" w:rsidR="0079594B" w:rsidRPr="00AB75B2" w:rsidRDefault="0079594B" w:rsidP="0079594B">
      <w:pPr>
        <w:rPr>
          <w:rFonts w:ascii="Arial" w:hAnsi="Arial" w:cs="Arial"/>
        </w:rPr>
      </w:pPr>
      <w:r w:rsidRPr="00AB75B2">
        <w:rPr>
          <w:rFonts w:ascii="Arial" w:hAnsi="Arial" w:cs="Arial"/>
        </w:rPr>
        <w:t>Neue Reihe für Studierende</w:t>
      </w:r>
      <w:r>
        <w:rPr>
          <w:rFonts w:ascii="Arial" w:hAnsi="Arial" w:cs="Arial"/>
        </w:rPr>
        <w:t xml:space="preserve"> und WissenschaftlerInnen</w:t>
      </w:r>
      <w:r w:rsidRPr="00AB75B2">
        <w:rPr>
          <w:rFonts w:ascii="Arial" w:hAnsi="Arial" w:cs="Arial"/>
        </w:rPr>
        <w:t>, wissenschaftlicher Impuls und kleines Vesper in der Mittagspause.</w:t>
      </w:r>
    </w:p>
    <w:p w14:paraId="7249820C" w14:textId="77777777" w:rsidR="00B12C96" w:rsidRDefault="00B12C96" w:rsidP="00383B60">
      <w:pPr>
        <w:rPr>
          <w:rFonts w:ascii="Arial" w:hAnsi="Arial" w:cs="Arial"/>
        </w:rPr>
      </w:pPr>
    </w:p>
    <w:p w14:paraId="440C72AA" w14:textId="12962517" w:rsidR="001F625D" w:rsidRPr="001A5141" w:rsidRDefault="001F625D" w:rsidP="00383B60">
      <w:pPr>
        <w:jc w:val="both"/>
        <w:rPr>
          <w:rFonts w:ascii="Arial" w:hAnsi="Arial" w:cs="Arial"/>
        </w:rPr>
      </w:pPr>
      <w:r w:rsidRPr="001A5141">
        <w:rPr>
          <w:rFonts w:ascii="Arial" w:hAnsi="Arial" w:cs="Arial"/>
        </w:rPr>
        <w:t xml:space="preserve">Nähere </w:t>
      </w:r>
      <w:r w:rsidR="00D20121" w:rsidRPr="001A5141">
        <w:rPr>
          <w:rFonts w:ascii="Arial" w:hAnsi="Arial" w:cs="Arial"/>
        </w:rPr>
        <w:t>Hinweise</w:t>
      </w:r>
      <w:r w:rsidRPr="001A5141">
        <w:rPr>
          <w:rFonts w:ascii="Arial" w:hAnsi="Arial" w:cs="Arial"/>
        </w:rPr>
        <w:t xml:space="preserve"> zu </w:t>
      </w:r>
      <w:r w:rsidR="008765AB" w:rsidRPr="001A5141">
        <w:rPr>
          <w:rFonts w:ascii="Arial" w:hAnsi="Arial" w:cs="Arial"/>
        </w:rPr>
        <w:t>unseren</w:t>
      </w:r>
      <w:r w:rsidRPr="001A5141">
        <w:rPr>
          <w:rFonts w:ascii="Arial" w:hAnsi="Arial" w:cs="Arial"/>
        </w:rPr>
        <w:t xml:space="preserve"> Veranstaltungen sowie weitere aktuelle Informationen finden Sie auf der Homepage des</w:t>
      </w:r>
      <w:r w:rsidR="008765AB" w:rsidRPr="001A5141">
        <w:rPr>
          <w:rFonts w:ascii="Arial" w:hAnsi="Arial" w:cs="Arial"/>
        </w:rPr>
        <w:t xml:space="preserve"> IZK</w:t>
      </w:r>
      <w:r w:rsidR="00EF1042">
        <w:rPr>
          <w:rFonts w:ascii="Arial" w:hAnsi="Arial" w:cs="Arial"/>
        </w:rPr>
        <w:t>T.</w:t>
      </w:r>
    </w:p>
    <w:p w14:paraId="2C97CB3C" w14:textId="77777777" w:rsidR="001F625D" w:rsidRPr="001A5141" w:rsidRDefault="001F625D" w:rsidP="00383B60">
      <w:pPr>
        <w:ind w:firstLine="284"/>
        <w:jc w:val="both"/>
        <w:rPr>
          <w:rFonts w:ascii="Arial" w:hAnsi="Arial" w:cs="Arial"/>
          <w:b/>
        </w:rPr>
      </w:pPr>
    </w:p>
    <w:p w14:paraId="565C90B7" w14:textId="77777777" w:rsidR="001F625D" w:rsidRPr="001A5141" w:rsidRDefault="001F625D" w:rsidP="00AC1889">
      <w:pPr>
        <w:ind w:firstLine="284"/>
        <w:jc w:val="both"/>
        <w:rPr>
          <w:rFonts w:ascii="Arial" w:hAnsi="Arial" w:cs="Arial"/>
          <w:b/>
        </w:rPr>
      </w:pPr>
      <w:r w:rsidRPr="001A5141">
        <w:rPr>
          <w:rFonts w:ascii="Arial" w:hAnsi="Arial" w:cs="Arial"/>
          <w:b/>
        </w:rPr>
        <w:t>Kontakt:</w:t>
      </w:r>
    </w:p>
    <w:p w14:paraId="3828A71B" w14:textId="5E574838" w:rsidR="001F625D" w:rsidRPr="001A5141" w:rsidRDefault="001F625D" w:rsidP="00AC1889">
      <w:pPr>
        <w:ind w:firstLine="284"/>
        <w:jc w:val="both"/>
        <w:rPr>
          <w:rFonts w:ascii="Arial" w:hAnsi="Arial" w:cs="Arial"/>
        </w:rPr>
      </w:pPr>
      <w:r w:rsidRPr="001A5141">
        <w:rPr>
          <w:rFonts w:ascii="Arial" w:hAnsi="Arial" w:cs="Arial"/>
        </w:rPr>
        <w:t>Internationales Zentrum für Kultur- und Technikforschung</w:t>
      </w:r>
      <w:r w:rsidR="0033563F" w:rsidRPr="001A5141">
        <w:rPr>
          <w:rFonts w:ascii="Arial" w:hAnsi="Arial" w:cs="Arial"/>
        </w:rPr>
        <w:t xml:space="preserve"> (IZKT)</w:t>
      </w:r>
    </w:p>
    <w:p w14:paraId="0A9F7C7F" w14:textId="3B3C5696" w:rsidR="001F625D" w:rsidRPr="001A5141" w:rsidRDefault="001F625D" w:rsidP="00AC1889">
      <w:pPr>
        <w:ind w:firstLine="284"/>
        <w:jc w:val="both"/>
        <w:rPr>
          <w:rFonts w:ascii="Arial" w:hAnsi="Arial" w:cs="Arial"/>
        </w:rPr>
      </w:pPr>
      <w:r w:rsidRPr="001A5141">
        <w:rPr>
          <w:rFonts w:ascii="Arial" w:hAnsi="Arial" w:cs="Arial"/>
        </w:rPr>
        <w:t xml:space="preserve">Geschwister-Scholl-Str. 24 </w:t>
      </w:r>
      <w:r w:rsidR="006B2154">
        <w:rPr>
          <w:rFonts w:ascii="Arial" w:hAnsi="Arial" w:cs="Arial"/>
        </w:rPr>
        <w:t>(</w:t>
      </w:r>
      <w:r w:rsidRPr="001A5141">
        <w:rPr>
          <w:rFonts w:ascii="Arial" w:hAnsi="Arial" w:cs="Arial"/>
        </w:rPr>
        <w:t xml:space="preserve">2. OG, </w:t>
      </w:r>
      <w:r w:rsidR="006B2154">
        <w:rPr>
          <w:rFonts w:ascii="Arial" w:hAnsi="Arial" w:cs="Arial"/>
        </w:rPr>
        <w:t xml:space="preserve">Sekretariat </w:t>
      </w:r>
      <w:r w:rsidRPr="001A5141">
        <w:rPr>
          <w:rFonts w:ascii="Arial" w:hAnsi="Arial" w:cs="Arial"/>
        </w:rPr>
        <w:t>Raum 2.395</w:t>
      </w:r>
      <w:r w:rsidR="006B2154">
        <w:rPr>
          <w:rFonts w:ascii="Arial" w:hAnsi="Arial" w:cs="Arial"/>
        </w:rPr>
        <w:t>)</w:t>
      </w:r>
      <w:r w:rsidRPr="001A5141">
        <w:rPr>
          <w:rFonts w:ascii="Arial" w:hAnsi="Arial" w:cs="Arial"/>
        </w:rPr>
        <w:t xml:space="preserve"> </w:t>
      </w:r>
    </w:p>
    <w:p w14:paraId="44C4689F" w14:textId="71C83F81" w:rsidR="001F625D" w:rsidRPr="001A5141" w:rsidRDefault="001F625D" w:rsidP="00AC1889">
      <w:pPr>
        <w:ind w:firstLine="284"/>
        <w:jc w:val="both"/>
        <w:rPr>
          <w:rFonts w:ascii="Arial" w:hAnsi="Arial" w:cs="Arial"/>
        </w:rPr>
      </w:pPr>
      <w:r w:rsidRPr="001A5141">
        <w:rPr>
          <w:rFonts w:ascii="Arial" w:hAnsi="Arial" w:cs="Arial"/>
        </w:rPr>
        <w:t xml:space="preserve">Tel. 0711/685-82589, E-Mail: </w:t>
      </w:r>
      <w:hyperlink r:id="rId6" w:history="1">
        <w:r w:rsidRPr="001A5141">
          <w:rPr>
            <w:rFonts w:ascii="Arial" w:hAnsi="Arial" w:cs="Arial"/>
          </w:rPr>
          <w:t>info@izkt.uni-stuttgart.de</w:t>
        </w:r>
      </w:hyperlink>
    </w:p>
    <w:p w14:paraId="3DEE784C" w14:textId="1215A830" w:rsidR="00C27D9E" w:rsidRPr="001A5141" w:rsidRDefault="00D20121" w:rsidP="00AC1889">
      <w:pPr>
        <w:ind w:firstLine="284"/>
        <w:rPr>
          <w:rFonts w:ascii="Arial" w:hAnsi="Arial" w:cs="Arial"/>
        </w:rPr>
      </w:pPr>
      <w:r w:rsidRPr="001A5141">
        <w:rPr>
          <w:rFonts w:ascii="Arial" w:hAnsi="Arial" w:cs="Arial"/>
        </w:rPr>
        <w:t xml:space="preserve">Internet: </w:t>
      </w:r>
      <w:hyperlink r:id="rId7" w:history="1">
        <w:r w:rsidRPr="001A5141">
          <w:rPr>
            <w:rStyle w:val="Hyperlink"/>
            <w:rFonts w:ascii="Arial" w:hAnsi="Arial" w:cs="Arial"/>
          </w:rPr>
          <w:t>www.izkt.de</w:t>
        </w:r>
      </w:hyperlink>
      <w:r w:rsidRPr="001A5141">
        <w:rPr>
          <w:rFonts w:ascii="Arial" w:hAnsi="Arial" w:cs="Arial"/>
        </w:rPr>
        <w:t xml:space="preserve"> | Facebook: www.facebook.com/IZKTUniversitaetStuttgart</w:t>
      </w:r>
    </w:p>
    <w:sectPr w:rsidR="00C27D9E" w:rsidRPr="001A51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5D"/>
    <w:rsid w:val="00015210"/>
    <w:rsid w:val="000169DA"/>
    <w:rsid w:val="0002250A"/>
    <w:rsid w:val="00061FEA"/>
    <w:rsid w:val="00083701"/>
    <w:rsid w:val="001501A9"/>
    <w:rsid w:val="001A15D5"/>
    <w:rsid w:val="001A4D9A"/>
    <w:rsid w:val="001A5141"/>
    <w:rsid w:val="001F5FF2"/>
    <w:rsid w:val="001F625D"/>
    <w:rsid w:val="002C75C2"/>
    <w:rsid w:val="0033563F"/>
    <w:rsid w:val="00381937"/>
    <w:rsid w:val="00383B60"/>
    <w:rsid w:val="003F523A"/>
    <w:rsid w:val="004D3E99"/>
    <w:rsid w:val="005C02CA"/>
    <w:rsid w:val="005C7694"/>
    <w:rsid w:val="005D376A"/>
    <w:rsid w:val="005D57E6"/>
    <w:rsid w:val="00644923"/>
    <w:rsid w:val="006B2154"/>
    <w:rsid w:val="0072725A"/>
    <w:rsid w:val="0079594B"/>
    <w:rsid w:val="007C1E5B"/>
    <w:rsid w:val="007D62DA"/>
    <w:rsid w:val="008563E6"/>
    <w:rsid w:val="00870BE7"/>
    <w:rsid w:val="008765AB"/>
    <w:rsid w:val="008C0C02"/>
    <w:rsid w:val="0090220A"/>
    <w:rsid w:val="009107A1"/>
    <w:rsid w:val="009172FC"/>
    <w:rsid w:val="00982112"/>
    <w:rsid w:val="00A12F82"/>
    <w:rsid w:val="00A7754D"/>
    <w:rsid w:val="00A82ADC"/>
    <w:rsid w:val="00AC1889"/>
    <w:rsid w:val="00AC1A4D"/>
    <w:rsid w:val="00B12C96"/>
    <w:rsid w:val="00BB7D0E"/>
    <w:rsid w:val="00BC1047"/>
    <w:rsid w:val="00C17C96"/>
    <w:rsid w:val="00C27D9E"/>
    <w:rsid w:val="00C935F9"/>
    <w:rsid w:val="00D20121"/>
    <w:rsid w:val="00D23F2C"/>
    <w:rsid w:val="00DB6339"/>
    <w:rsid w:val="00DE3946"/>
    <w:rsid w:val="00E064FC"/>
    <w:rsid w:val="00E57244"/>
    <w:rsid w:val="00EF1042"/>
    <w:rsid w:val="00F5238A"/>
    <w:rsid w:val="00F97767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7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F625D"/>
    <w:pPr>
      <w:keepNext/>
      <w:keepLines/>
      <w:widowControl w:val="0"/>
      <w:spacing w:after="120"/>
      <w:outlineLvl w:val="0"/>
    </w:pPr>
    <w:rPr>
      <w:rFonts w:ascii="Arial" w:hAnsi="Arial"/>
      <w:b/>
      <w:snapToGrid w:val="0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F625D"/>
    <w:rPr>
      <w:rFonts w:ascii="Arial" w:eastAsia="Times New Roman" w:hAnsi="Arial" w:cs="Times New Roman"/>
      <w:b/>
      <w:snapToGrid w:val="0"/>
      <w:sz w:val="28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1F625D"/>
    <w:pPr>
      <w:keepNext/>
      <w:keepLines/>
      <w:spacing w:after="120"/>
      <w:jc w:val="both"/>
    </w:pPr>
    <w:rPr>
      <w:rFonts w:ascii="Helvetica" w:hAnsi="Helvetica"/>
      <w:noProof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F625D"/>
    <w:rPr>
      <w:rFonts w:ascii="Helvetica" w:eastAsia="Times New Roman" w:hAnsi="Helvetica" w:cs="Times New Roman"/>
      <w:noProof/>
      <w:sz w:val="24"/>
      <w:szCs w:val="20"/>
      <w:lang w:eastAsia="de-DE"/>
    </w:rPr>
  </w:style>
  <w:style w:type="character" w:styleId="Hyperlink">
    <w:name w:val="Hyperlink"/>
    <w:basedOn w:val="Absatz-Standardschriftart"/>
    <w:rsid w:val="001F625D"/>
  </w:style>
  <w:style w:type="paragraph" w:styleId="Listenabsatz">
    <w:name w:val="List Paragraph"/>
    <w:basedOn w:val="Standard"/>
    <w:uiPriority w:val="34"/>
    <w:qFormat/>
    <w:rsid w:val="001F625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bsatz-Standardschriftart"/>
    <w:rsid w:val="00DE3946"/>
  </w:style>
  <w:style w:type="character" w:styleId="Hervorhebung">
    <w:name w:val="Emphasis"/>
    <w:basedOn w:val="Absatz-Standardschriftart"/>
    <w:uiPriority w:val="20"/>
    <w:qFormat/>
    <w:rsid w:val="00DE3946"/>
    <w:rPr>
      <w:i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7272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F625D"/>
    <w:pPr>
      <w:keepNext/>
      <w:keepLines/>
      <w:widowControl w:val="0"/>
      <w:spacing w:after="120"/>
      <w:outlineLvl w:val="0"/>
    </w:pPr>
    <w:rPr>
      <w:rFonts w:ascii="Arial" w:hAnsi="Arial"/>
      <w:b/>
      <w:snapToGrid w:val="0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F625D"/>
    <w:rPr>
      <w:rFonts w:ascii="Arial" w:eastAsia="Times New Roman" w:hAnsi="Arial" w:cs="Times New Roman"/>
      <w:b/>
      <w:snapToGrid w:val="0"/>
      <w:sz w:val="28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1F625D"/>
    <w:pPr>
      <w:keepNext/>
      <w:keepLines/>
      <w:spacing w:after="120"/>
      <w:jc w:val="both"/>
    </w:pPr>
    <w:rPr>
      <w:rFonts w:ascii="Helvetica" w:hAnsi="Helvetica"/>
      <w:noProof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F625D"/>
    <w:rPr>
      <w:rFonts w:ascii="Helvetica" w:eastAsia="Times New Roman" w:hAnsi="Helvetica" w:cs="Times New Roman"/>
      <w:noProof/>
      <w:sz w:val="24"/>
      <w:szCs w:val="20"/>
      <w:lang w:eastAsia="de-DE"/>
    </w:rPr>
  </w:style>
  <w:style w:type="character" w:styleId="Hyperlink">
    <w:name w:val="Hyperlink"/>
    <w:basedOn w:val="Absatz-Standardschriftart"/>
    <w:rsid w:val="001F625D"/>
  </w:style>
  <w:style w:type="paragraph" w:styleId="Listenabsatz">
    <w:name w:val="List Paragraph"/>
    <w:basedOn w:val="Standard"/>
    <w:uiPriority w:val="34"/>
    <w:qFormat/>
    <w:rsid w:val="001F625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bsatz-Standardschriftart"/>
    <w:rsid w:val="00DE3946"/>
  </w:style>
  <w:style w:type="character" w:styleId="Hervorhebung">
    <w:name w:val="Emphasis"/>
    <w:basedOn w:val="Absatz-Standardschriftart"/>
    <w:uiPriority w:val="20"/>
    <w:qFormat/>
    <w:rsid w:val="00DE3946"/>
    <w:rPr>
      <w:i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727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6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zkt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izkt.uni-stuttgart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8BF2F6-0F39-4835-BE4F-A4F19E8F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B1175139.dotm</Template>
  <TotalTime>0</TotalTime>
  <Pages>1</Pages>
  <Words>319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Stuttgart / Zentrale Verwaltung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Sell, Daiva</dc:creator>
  <cp:lastModifiedBy>Francis, Daniel</cp:lastModifiedBy>
  <cp:revision>2</cp:revision>
  <cp:lastPrinted>2019-07-24T09:57:00Z</cp:lastPrinted>
  <dcterms:created xsi:type="dcterms:W3CDTF">2019-10-07T08:00:00Z</dcterms:created>
  <dcterms:modified xsi:type="dcterms:W3CDTF">2019-10-07T08:00:00Z</dcterms:modified>
</cp:coreProperties>
</file>